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Akademia Sztuk Pięknych w Warszawie zrealizowała 36-miesięczny projekt o nu</w:t>
      </w:r>
      <w:r w:rsidRPr="00812FBF">
        <w:rPr>
          <w:rFonts w:ascii="Verdana" w:hAnsi="Verdana" w:cs="ArialUnicodeMS"/>
        </w:rPr>
        <w:t xml:space="preserve">merze 2020-1-PL01-KA107-080259, </w:t>
      </w:r>
      <w:r w:rsidRPr="00812FBF">
        <w:rPr>
          <w:rFonts w:ascii="Verdana" w:hAnsi="Verdana" w:cs="ArialUnicodeMS"/>
        </w:rPr>
        <w:t>typ akcji „Mobilność studentów i pracowników uczelni między krajami programu i krajami partnerskimi”</w:t>
      </w:r>
      <w:r w:rsidRPr="00812FBF">
        <w:rPr>
          <w:rFonts w:ascii="Verdana" w:hAnsi="Verdana" w:cs="ArialUnicodeMS"/>
        </w:rPr>
        <w:t xml:space="preserve"> w ramach </w:t>
      </w:r>
      <w:r w:rsidRPr="00812FBF">
        <w:rPr>
          <w:rFonts w:ascii="Verdana" w:hAnsi="Verdana" w:cs="ArialUnicodeMS"/>
        </w:rPr>
        <w:t>Programu Erasmus+. Projekt był realizowany zgodnie z postanowieniami Karty ECHE oraz zgodnie ze strategią</w:t>
      </w:r>
      <w:r w:rsidRPr="00812FBF">
        <w:rPr>
          <w:rFonts w:ascii="Verdana" w:hAnsi="Verdana" w:cs="ArialUnicodeMS"/>
        </w:rPr>
        <w:t xml:space="preserve"> </w:t>
      </w:r>
      <w:r w:rsidRPr="00812FBF">
        <w:rPr>
          <w:rFonts w:ascii="Verdana" w:hAnsi="Verdana" w:cs="ArialUnicodeMS"/>
        </w:rPr>
        <w:t>Uczelni i polityką jakości Programu Erasmus+ oraz z zasadami wymienionymi w porozumieniach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 xml:space="preserve">międzyinstytucjonalnych zawartych z instytucjami partnerskimi z Izraela. Projekt, zgodnie </w:t>
      </w:r>
      <w:r w:rsidRPr="00812FBF">
        <w:rPr>
          <w:rFonts w:ascii="Verdana" w:hAnsi="Verdana" w:cs="ArialUnicodeMS"/>
        </w:rPr>
        <w:t xml:space="preserve">z przyznanym </w:t>
      </w:r>
      <w:r w:rsidRPr="00812FBF">
        <w:rPr>
          <w:rFonts w:ascii="Verdana" w:hAnsi="Verdana" w:cs="ArialUnicodeMS"/>
        </w:rPr>
        <w:t xml:space="preserve">dofinansowaniem, obejmował mobilności z uczelniami partnerskimi z Izraela: </w:t>
      </w:r>
      <w:proofErr w:type="spellStart"/>
      <w:r w:rsidRPr="00812FBF">
        <w:rPr>
          <w:rFonts w:ascii="Verdana" w:hAnsi="Verdana" w:cs="ArialUnicodeMS"/>
        </w:rPr>
        <w:t>Bez</w:t>
      </w:r>
      <w:r w:rsidRPr="00812FBF">
        <w:rPr>
          <w:rFonts w:ascii="Verdana" w:hAnsi="Verdana" w:cs="ArialUnicodeMS"/>
        </w:rPr>
        <w:t>alel</w:t>
      </w:r>
      <w:proofErr w:type="spellEnd"/>
      <w:r w:rsidRPr="00812FBF">
        <w:rPr>
          <w:rFonts w:ascii="Verdana" w:hAnsi="Verdana" w:cs="ArialUnicodeMS"/>
        </w:rPr>
        <w:t xml:space="preserve"> </w:t>
      </w:r>
      <w:proofErr w:type="spellStart"/>
      <w:r w:rsidRPr="00812FBF">
        <w:rPr>
          <w:rFonts w:ascii="Verdana" w:hAnsi="Verdana" w:cs="ArialUnicodeMS"/>
        </w:rPr>
        <w:t>Academy</w:t>
      </w:r>
      <w:proofErr w:type="spellEnd"/>
      <w:r w:rsidRPr="00812FBF">
        <w:rPr>
          <w:rFonts w:ascii="Verdana" w:hAnsi="Verdana" w:cs="ArialUnicodeMS"/>
        </w:rPr>
        <w:t xml:space="preserve"> of </w:t>
      </w:r>
      <w:proofErr w:type="spellStart"/>
      <w:r w:rsidRPr="00812FBF">
        <w:rPr>
          <w:rFonts w:ascii="Verdana" w:hAnsi="Verdana" w:cs="ArialUnicodeMS"/>
        </w:rPr>
        <w:t>Arts</w:t>
      </w:r>
      <w:proofErr w:type="spellEnd"/>
      <w:r w:rsidRPr="00812FBF">
        <w:rPr>
          <w:rFonts w:ascii="Verdana" w:hAnsi="Verdana" w:cs="ArialUnicodeMS"/>
        </w:rPr>
        <w:t xml:space="preserve"> and Design </w:t>
      </w:r>
      <w:proofErr w:type="spellStart"/>
      <w:r w:rsidRPr="00812FBF">
        <w:rPr>
          <w:rFonts w:ascii="Verdana" w:hAnsi="Verdana" w:cs="ArialUnicodeMS"/>
        </w:rPr>
        <w:t>Jerusalem</w:t>
      </w:r>
      <w:proofErr w:type="spellEnd"/>
      <w:r w:rsidRPr="00812FBF">
        <w:rPr>
          <w:rFonts w:ascii="Verdana" w:hAnsi="Verdana" w:cs="ArialUnicodeMS"/>
        </w:rPr>
        <w:t xml:space="preserve"> i </w:t>
      </w:r>
      <w:proofErr w:type="spellStart"/>
      <w:r w:rsidRPr="00812FBF">
        <w:rPr>
          <w:rFonts w:ascii="Verdana" w:hAnsi="Verdana" w:cs="ArialUnicodeMS"/>
        </w:rPr>
        <w:t>Holon</w:t>
      </w:r>
      <w:proofErr w:type="spellEnd"/>
      <w:r w:rsidRPr="00812FBF">
        <w:rPr>
          <w:rFonts w:ascii="Verdana" w:hAnsi="Verdana" w:cs="ArialUnicodeMS"/>
        </w:rPr>
        <w:t xml:space="preserve"> </w:t>
      </w:r>
      <w:proofErr w:type="spellStart"/>
      <w:r w:rsidRPr="00812FBF">
        <w:rPr>
          <w:rFonts w:ascii="Verdana" w:hAnsi="Verdana" w:cs="ArialUnicodeMS"/>
        </w:rPr>
        <w:t>Institute</w:t>
      </w:r>
      <w:proofErr w:type="spellEnd"/>
      <w:r w:rsidRPr="00812FBF">
        <w:rPr>
          <w:rFonts w:ascii="Verdana" w:hAnsi="Verdana" w:cs="ArialUnicodeMS"/>
        </w:rPr>
        <w:t xml:space="preserve"> of Technology, </w:t>
      </w:r>
      <w:proofErr w:type="spellStart"/>
      <w:r w:rsidRPr="00812FBF">
        <w:rPr>
          <w:rFonts w:ascii="Verdana" w:hAnsi="Verdana" w:cs="ArialUnicodeMS"/>
        </w:rPr>
        <w:t>Holon</w:t>
      </w:r>
      <w:proofErr w:type="spellEnd"/>
      <w:r w:rsidRPr="00812FBF">
        <w:rPr>
          <w:rFonts w:ascii="Verdana" w:hAnsi="Verdana" w:cs="ArialUnicodeMS"/>
        </w:rPr>
        <w:t>. Trzeba zaznaczyć, że projekt trwał w czasie światowej pandemii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Covid19, co z pewnością miało znaczenie przy realizacji mobilności i ich przebiegu. Niemniej jednak - ponieważ</w:t>
      </w:r>
      <w:r w:rsidRPr="00812FBF">
        <w:rPr>
          <w:rFonts w:ascii="Verdana" w:hAnsi="Verdana" w:cs="ArialUnicodeMS"/>
        </w:rPr>
        <w:t xml:space="preserve"> projekt </w:t>
      </w:r>
      <w:r w:rsidRPr="00812FBF">
        <w:rPr>
          <w:rFonts w:ascii="Verdana" w:hAnsi="Verdana" w:cs="ArialUnicodeMS"/>
        </w:rPr>
        <w:t>był realizowany już kolejny raz - mogliśmy w jego trakcie oprzeć się na wcześniejszych doświadczeniach i zacieśnić</w:t>
      </w:r>
      <w:r w:rsidRPr="00812FBF">
        <w:rPr>
          <w:rFonts w:ascii="Verdana" w:hAnsi="Verdana" w:cs="ArialUnicodeMS"/>
        </w:rPr>
        <w:t xml:space="preserve"> </w:t>
      </w:r>
      <w:r w:rsidRPr="00812FBF">
        <w:rPr>
          <w:rFonts w:ascii="Verdana" w:hAnsi="Verdana" w:cs="ArialUnicodeMS"/>
        </w:rPr>
        <w:t>współpracę z dotychczasowymi, strategicznymi partnerami z Izraela. Było to głównym celem naszego projektu.</w:t>
      </w:r>
    </w:p>
    <w:p w:rsidR="009650F3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Współpraca z uczelniami z Izraela jest dla nas niezwykle ważna z uwagi na wspó</w:t>
      </w:r>
      <w:r w:rsidRPr="00812FBF">
        <w:rPr>
          <w:rFonts w:ascii="Verdana" w:hAnsi="Verdana" w:cs="ArialUnicodeMS"/>
        </w:rPr>
        <w:t xml:space="preserve">lne dziedzictwo kulturowe i </w:t>
      </w:r>
      <w:r w:rsidRPr="00812FBF">
        <w:rPr>
          <w:rFonts w:ascii="Verdana" w:hAnsi="Verdana" w:cs="ArialUnicodeMS"/>
        </w:rPr>
        <w:t>historyczne. Zależało nam na tym, aby nasi pracownicy i studenci pozostawali ze sobą w kontakcie, a takż</w:t>
      </w:r>
      <w:r w:rsidRPr="00812FBF">
        <w:rPr>
          <w:rFonts w:ascii="Verdana" w:hAnsi="Verdana" w:cs="ArialUnicodeMS"/>
        </w:rPr>
        <w:t xml:space="preserve">e na </w:t>
      </w:r>
      <w:r w:rsidRPr="00812FBF">
        <w:rPr>
          <w:rFonts w:ascii="Verdana" w:hAnsi="Verdana" w:cs="ArialUnicodeMS"/>
        </w:rPr>
        <w:t>wymianie i dialogu, dlatego tak ważnym była dla nas możliwość realizacji mobilności pracowników oraz studentó</w:t>
      </w:r>
      <w:r w:rsidRPr="00812FBF">
        <w:rPr>
          <w:rFonts w:ascii="Verdana" w:hAnsi="Verdana" w:cs="ArialUnicodeMS"/>
        </w:rPr>
        <w:t xml:space="preserve">w </w:t>
      </w:r>
      <w:r w:rsidRPr="00812FBF">
        <w:rPr>
          <w:rFonts w:ascii="Verdana" w:hAnsi="Verdana" w:cs="ArialUnicodeMS"/>
        </w:rPr>
        <w:t>pomiędzy naszymi instytucjami.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W ramach przyznanego dofinansowania w wysokości 17 650 Euro zrealizowano poniższe działania: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1 mobilność przyjazdową studentów SMS z Izraela do Polski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1 mobilność wyjazdową studentów SMS z Polski do Izraela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2 mobilności wyjazdowe pracowników w celu szkoleniowym STT z Polski do Izraela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2 mobilności przyjazdowe pracowników w celu szkoleniowym STT z Izraela do Polski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3 mobilności przyjazdowe w celu prowadzenia zajęć dydaktycznych STA z Izraela do Polski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Zrealizowaliśmy 9 mobilności, co jest dużym wzrostem w stosunku do poprzednich projektów. Oznacza to, że uczelnia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ma potencjał realizacji mobilności z krajem partnerskim Izrael i że dzięki dotychczasowym projektom współ</w:t>
      </w:r>
      <w:r w:rsidRPr="00812FBF">
        <w:rPr>
          <w:rFonts w:ascii="Verdana" w:hAnsi="Verdana" w:cs="ArialUnicodeMS"/>
        </w:rPr>
        <w:t xml:space="preserve">praca </w:t>
      </w:r>
      <w:r w:rsidRPr="00812FBF">
        <w:rPr>
          <w:rFonts w:ascii="Verdana" w:hAnsi="Verdana" w:cs="ArialUnicodeMS"/>
        </w:rPr>
        <w:t>intensywnie się rozwija. Wartym podkreślenia jest także fakt, że w trakcie trwania projektu w dwóch uczelniach (</w:t>
      </w:r>
      <w:proofErr w:type="spellStart"/>
      <w:r w:rsidRPr="00812FBF">
        <w:rPr>
          <w:rFonts w:ascii="Verdana" w:hAnsi="Verdana" w:cs="ArialUnicodeMS"/>
        </w:rPr>
        <w:t>Holon</w:t>
      </w:r>
      <w:proofErr w:type="spellEnd"/>
      <w:r w:rsidRPr="00812FBF">
        <w:rPr>
          <w:rFonts w:ascii="Verdana" w:hAnsi="Verdana" w:cs="ArialUnicodeMS"/>
        </w:rPr>
        <w:t xml:space="preserve"> i</w:t>
      </w:r>
      <w:r w:rsidRPr="00812FBF">
        <w:rPr>
          <w:rFonts w:ascii="Verdana" w:hAnsi="Verdana" w:cs="ArialUnicodeMS"/>
        </w:rPr>
        <w:t xml:space="preserve"> </w:t>
      </w:r>
      <w:r w:rsidRPr="00812FBF">
        <w:rPr>
          <w:rFonts w:ascii="Verdana" w:hAnsi="Verdana" w:cs="ArialUnicodeMS"/>
        </w:rPr>
        <w:t xml:space="preserve">ASP w Warszawie) odbyły się International </w:t>
      </w:r>
      <w:proofErr w:type="spellStart"/>
      <w:r w:rsidRPr="00812FBF">
        <w:rPr>
          <w:rFonts w:ascii="Verdana" w:hAnsi="Verdana" w:cs="ArialUnicodeMS"/>
        </w:rPr>
        <w:t>Days</w:t>
      </w:r>
      <w:proofErr w:type="spellEnd"/>
      <w:r w:rsidRPr="00812FBF">
        <w:rPr>
          <w:rFonts w:ascii="Verdana" w:hAnsi="Verdana" w:cs="ArialUnicodeMS"/>
        </w:rPr>
        <w:t>, w których uczestniczyli przedstawiciele obu krajów. Organizacja tego</w:t>
      </w:r>
      <w:r w:rsidRPr="00812FBF">
        <w:rPr>
          <w:rFonts w:ascii="Verdana" w:hAnsi="Verdana" w:cs="ArialUnicodeMS"/>
        </w:rPr>
        <w:t xml:space="preserve"> </w:t>
      </w:r>
      <w:r w:rsidRPr="00812FBF">
        <w:rPr>
          <w:rFonts w:ascii="Verdana" w:hAnsi="Verdana" w:cs="ArialUnicodeMS"/>
        </w:rPr>
        <w:t>typu spotkań ułatwia pogłębić kontakt z partnerem oraz poznać działanie uczelni partnerskiej w róż</w:t>
      </w:r>
      <w:r w:rsidRPr="00812FBF">
        <w:rPr>
          <w:rFonts w:ascii="Verdana" w:hAnsi="Verdana" w:cs="ArialUnicodeMS"/>
        </w:rPr>
        <w:t xml:space="preserve">nych aspektach i na </w:t>
      </w:r>
      <w:r w:rsidRPr="00812FBF">
        <w:rPr>
          <w:rFonts w:ascii="Verdana" w:hAnsi="Verdana" w:cs="ArialUnicodeMS"/>
        </w:rPr>
        <w:t>różnych polach działania (administracyjnym oraz dydaktycznym).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Zrealizowane w projekcie mobilności odbyły się w oparciu o ustalenia pomiędzy ws</w:t>
      </w:r>
      <w:r w:rsidRPr="00812FBF">
        <w:rPr>
          <w:rFonts w:ascii="Verdana" w:hAnsi="Verdana" w:cs="ArialUnicodeMS"/>
        </w:rPr>
        <w:t xml:space="preserve">zystkimi uczelniami i zgodnie z </w:t>
      </w:r>
      <w:r w:rsidRPr="00812FBF">
        <w:rPr>
          <w:rFonts w:ascii="Verdana" w:hAnsi="Verdana" w:cs="ArialUnicodeMS"/>
        </w:rPr>
        <w:t xml:space="preserve">zasadami wypracowanymi podczas wieloletniej już współpracy. 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Udział w projekcie przyczynił się do internacjonalizacji wszystkich biorących w nim udział</w:t>
      </w:r>
      <w:r w:rsidRPr="00812FBF">
        <w:rPr>
          <w:rFonts w:ascii="Verdana" w:hAnsi="Verdana" w:cs="ArialUnicodeMS"/>
        </w:rPr>
        <w:t xml:space="preserve"> instytucji. W przypadku ASP </w:t>
      </w:r>
      <w:r w:rsidRPr="00812FBF">
        <w:rPr>
          <w:rFonts w:ascii="Verdana" w:hAnsi="Verdana" w:cs="ArialUnicodeMS"/>
        </w:rPr>
        <w:t>w Warszawie także podniesienia jej rangi oraz atrakcyjności w wymiarze międzynarodowym. Współ</w:t>
      </w:r>
      <w:r w:rsidRPr="00812FBF">
        <w:rPr>
          <w:rFonts w:ascii="Verdana" w:hAnsi="Verdana" w:cs="ArialUnicodeMS"/>
        </w:rPr>
        <w:t xml:space="preserve">praca z uczelniami </w:t>
      </w:r>
      <w:r w:rsidRPr="00812FBF">
        <w:rPr>
          <w:rFonts w:ascii="Verdana" w:hAnsi="Verdana" w:cs="ArialUnicodeMS"/>
        </w:rPr>
        <w:t>artystycznymi z krajów partnerskich wpisana jest w politykę i strategię uczelni i przyczynia się do nieustają</w:t>
      </w:r>
      <w:r w:rsidRPr="00812FBF">
        <w:rPr>
          <w:rFonts w:ascii="Verdana" w:hAnsi="Verdana" w:cs="ArialUnicodeMS"/>
        </w:rPr>
        <w:t xml:space="preserve">cego </w:t>
      </w:r>
      <w:r w:rsidRPr="00812FBF">
        <w:rPr>
          <w:rFonts w:ascii="Verdana" w:hAnsi="Verdana" w:cs="ArialUnicodeMS"/>
        </w:rPr>
        <w:t>podnoszenia jakości kształcenia oraz rozwoju we wszystkich jednostkach organizacyjnych, które biorą udział</w:t>
      </w:r>
      <w:r w:rsidRPr="00812FBF">
        <w:rPr>
          <w:rFonts w:ascii="Verdana" w:hAnsi="Verdana" w:cs="ArialUnicodeMS"/>
        </w:rPr>
        <w:t xml:space="preserve"> w </w:t>
      </w:r>
      <w:r w:rsidRPr="00812FBF">
        <w:rPr>
          <w:rFonts w:ascii="Verdana" w:hAnsi="Verdana" w:cs="ArialUnicodeMS"/>
        </w:rPr>
        <w:t>programie.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 xml:space="preserve">Uczelnie partnerskie: </w:t>
      </w:r>
      <w:proofErr w:type="spellStart"/>
      <w:r w:rsidRPr="00812FBF">
        <w:rPr>
          <w:rFonts w:ascii="Verdana" w:hAnsi="Verdana" w:cs="ArialUnicodeMS"/>
        </w:rPr>
        <w:t>Holon</w:t>
      </w:r>
      <w:proofErr w:type="spellEnd"/>
      <w:r w:rsidRPr="00812FBF">
        <w:rPr>
          <w:rFonts w:ascii="Verdana" w:hAnsi="Verdana" w:cs="ArialUnicodeMS"/>
        </w:rPr>
        <w:t xml:space="preserve"> </w:t>
      </w:r>
      <w:proofErr w:type="spellStart"/>
      <w:r w:rsidRPr="00812FBF">
        <w:rPr>
          <w:rFonts w:ascii="Verdana" w:hAnsi="Verdana" w:cs="ArialUnicodeMS"/>
        </w:rPr>
        <w:t>Institute</w:t>
      </w:r>
      <w:proofErr w:type="spellEnd"/>
      <w:r w:rsidRPr="00812FBF">
        <w:rPr>
          <w:rFonts w:ascii="Verdana" w:hAnsi="Verdana" w:cs="ArialUnicodeMS"/>
        </w:rPr>
        <w:t xml:space="preserve"> of Technology oraz </w:t>
      </w:r>
      <w:proofErr w:type="spellStart"/>
      <w:r w:rsidRPr="00812FBF">
        <w:rPr>
          <w:rFonts w:ascii="Verdana" w:hAnsi="Verdana" w:cs="ArialUnicodeMS"/>
        </w:rPr>
        <w:t>Bezalel</w:t>
      </w:r>
      <w:proofErr w:type="spellEnd"/>
      <w:r w:rsidRPr="00812FBF">
        <w:rPr>
          <w:rFonts w:ascii="Verdana" w:hAnsi="Verdana" w:cs="ArialUnicodeMS"/>
        </w:rPr>
        <w:t xml:space="preserve"> </w:t>
      </w:r>
      <w:proofErr w:type="spellStart"/>
      <w:r w:rsidRPr="00812FBF">
        <w:rPr>
          <w:rFonts w:ascii="Verdana" w:hAnsi="Verdana" w:cs="ArialUnicodeMS"/>
        </w:rPr>
        <w:t>Academy</w:t>
      </w:r>
      <w:proofErr w:type="spellEnd"/>
      <w:r w:rsidRPr="00812FBF">
        <w:rPr>
          <w:rFonts w:ascii="Verdana" w:hAnsi="Verdana" w:cs="ArialUnicodeMS"/>
        </w:rPr>
        <w:t xml:space="preserve"> of </w:t>
      </w:r>
      <w:proofErr w:type="spellStart"/>
      <w:r w:rsidRPr="00812FBF">
        <w:rPr>
          <w:rFonts w:ascii="Verdana" w:hAnsi="Verdana" w:cs="ArialUnicodeMS"/>
        </w:rPr>
        <w:t>Arts</w:t>
      </w:r>
      <w:proofErr w:type="spellEnd"/>
      <w:r w:rsidRPr="00812FBF">
        <w:rPr>
          <w:rFonts w:ascii="Verdana" w:hAnsi="Verdana" w:cs="ArialUnicodeMS"/>
        </w:rPr>
        <w:t xml:space="preserve"> and Design zyskały możliwość</w:t>
      </w:r>
      <w:r w:rsidRPr="00812FBF">
        <w:rPr>
          <w:rFonts w:ascii="Verdana" w:hAnsi="Verdana" w:cs="ArialUnicodeMS"/>
        </w:rPr>
        <w:t xml:space="preserve"> </w:t>
      </w:r>
      <w:r w:rsidRPr="00812FBF">
        <w:rPr>
          <w:rFonts w:ascii="Verdana" w:hAnsi="Verdana" w:cs="ArialUnicodeMS"/>
        </w:rPr>
        <w:t xml:space="preserve">pogłębienia współpracy z jedną z największych i </w:t>
      </w:r>
      <w:r w:rsidRPr="00812FBF">
        <w:rPr>
          <w:rFonts w:ascii="Verdana" w:hAnsi="Verdana" w:cs="ArialUnicodeMS"/>
        </w:rPr>
        <w:lastRenderedPageBreak/>
        <w:t>najstarszych polskich uczelni artystycznych. Wspó</w:t>
      </w:r>
      <w:r w:rsidRPr="00812FBF">
        <w:rPr>
          <w:rFonts w:ascii="Verdana" w:hAnsi="Verdana" w:cs="ArialUnicodeMS"/>
        </w:rPr>
        <w:t xml:space="preserve">lnie zyskujemy </w:t>
      </w:r>
      <w:r w:rsidRPr="00812FBF">
        <w:rPr>
          <w:rFonts w:ascii="Verdana" w:hAnsi="Verdana" w:cs="ArialUnicodeMS"/>
        </w:rPr>
        <w:t>możliwość dzielenia się doświadczeniami, metodami pracy, osiągnięciami artystycznymi.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Wpływ projektu widoczny jest także w przypadku indywidualnych uczestników mobilności. Studenci podwyższają swoje</w:t>
      </w:r>
      <w:r w:rsidRPr="00812FBF">
        <w:rPr>
          <w:rFonts w:ascii="Verdana" w:hAnsi="Verdana" w:cs="ArialUnicodeMS"/>
        </w:rPr>
        <w:t xml:space="preserve"> </w:t>
      </w:r>
      <w:r w:rsidRPr="00812FBF">
        <w:rPr>
          <w:rFonts w:ascii="Verdana" w:hAnsi="Verdana" w:cs="ArialUnicodeMS"/>
        </w:rPr>
        <w:t>kwalifikacje artystyczne i zawodowe oraz rozwijają kompetencje związane z adaptacją i dział</w:t>
      </w:r>
      <w:r w:rsidRPr="00812FBF">
        <w:rPr>
          <w:rFonts w:ascii="Verdana" w:hAnsi="Verdana" w:cs="ArialUnicodeMS"/>
        </w:rPr>
        <w:t xml:space="preserve">aniem w nowych </w:t>
      </w:r>
      <w:r w:rsidRPr="00812FBF">
        <w:rPr>
          <w:rFonts w:ascii="Verdana" w:hAnsi="Verdana" w:cs="ArialUnicodeMS"/>
        </w:rPr>
        <w:t>sytuacjach oraz przekonaniem o własnych umiejętnościach i pewnością siebie, pozostając w dialogu kulturowym z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ważnymi historycznie miejscami. Ważny jest także kontakt z nową kulturą i językiem obcym oraz wartoś</w:t>
      </w:r>
      <w:r w:rsidRPr="00812FBF">
        <w:rPr>
          <w:rFonts w:ascii="Verdana" w:hAnsi="Verdana" w:cs="ArialUnicodeMS"/>
        </w:rPr>
        <w:t xml:space="preserve">ci jakie niesie </w:t>
      </w:r>
      <w:r w:rsidRPr="00812FBF">
        <w:rPr>
          <w:rFonts w:ascii="Verdana" w:hAnsi="Verdana" w:cs="ArialUnicodeMS"/>
        </w:rPr>
        <w:t>ze sobą współpraca z osobami pochodzącymi z innych środowisk i kultur. Ma to wpływ na całą społeczność</w:t>
      </w:r>
      <w:r w:rsidRPr="00812FBF">
        <w:rPr>
          <w:rFonts w:ascii="Verdana" w:hAnsi="Verdana" w:cs="ArialUnicodeMS"/>
        </w:rPr>
        <w:t xml:space="preserve"> </w:t>
      </w:r>
      <w:r w:rsidRPr="00812FBF">
        <w:rPr>
          <w:rFonts w:ascii="Verdana" w:hAnsi="Verdana" w:cs="ArialUnicodeMS"/>
        </w:rPr>
        <w:t>akademicką Uczelni, gdyż studenci, którzy wracają z wymiany dzielą się wrażeniami z innymi osobami, przekazują</w:t>
      </w:r>
      <w:r w:rsidRPr="00812FBF">
        <w:rPr>
          <w:rFonts w:ascii="Verdana" w:hAnsi="Verdana" w:cs="ArialUnicodeMS"/>
        </w:rPr>
        <w:t xml:space="preserve"> </w:t>
      </w:r>
      <w:r w:rsidRPr="00812FBF">
        <w:rPr>
          <w:rFonts w:ascii="Verdana" w:hAnsi="Verdana" w:cs="ArialUnicodeMS"/>
        </w:rPr>
        <w:t>wiedzę o nowo zdobytych doświadczeniach, a także metodach nauczania i pra</w:t>
      </w:r>
      <w:r w:rsidRPr="00812FBF">
        <w:rPr>
          <w:rFonts w:ascii="Verdana" w:hAnsi="Verdana" w:cs="ArialUnicodeMS"/>
        </w:rPr>
        <w:t xml:space="preserve">ktyce artystycznej w uczelniach </w:t>
      </w:r>
      <w:r w:rsidRPr="00812FBF">
        <w:rPr>
          <w:rFonts w:ascii="Verdana" w:hAnsi="Verdana" w:cs="ArialUnicodeMS"/>
        </w:rPr>
        <w:t>zagranicznych. Także studenci zagraniczni studiujący w ASP w Warszawie integrując się i uczestnicząc w ż</w:t>
      </w:r>
      <w:r w:rsidRPr="00812FBF">
        <w:rPr>
          <w:rFonts w:ascii="Verdana" w:hAnsi="Verdana" w:cs="ArialUnicodeMS"/>
        </w:rPr>
        <w:t xml:space="preserve">yciu uczelni </w:t>
      </w:r>
      <w:r w:rsidRPr="00812FBF">
        <w:rPr>
          <w:rFonts w:ascii="Verdana" w:hAnsi="Verdana" w:cs="ArialUnicodeMS"/>
        </w:rPr>
        <w:t>wnoszą nowe wartości i doświadczenia. Na taki właśnie wpływ i rezultaty liczyliśmy biorąc udział w Programie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Erasmus+, co znajduje swoje odzwierciedlenie w deklaracjach zawartych w polityce jakoś</w:t>
      </w:r>
      <w:r w:rsidRPr="00812FBF">
        <w:rPr>
          <w:rFonts w:ascii="Verdana" w:hAnsi="Verdana" w:cs="ArialUnicodeMS"/>
        </w:rPr>
        <w:t xml:space="preserve">ci Erasmus+ Uczelni oraz jest </w:t>
      </w:r>
      <w:r w:rsidRPr="00812FBF">
        <w:rPr>
          <w:rFonts w:ascii="Verdana" w:hAnsi="Verdana" w:cs="ArialUnicodeMS"/>
        </w:rPr>
        <w:t>zgodne z programem modernizacji szkolnictwa wyższego. Podobnie program wpłynął na uczelnię partnerską biorącą</w:t>
      </w:r>
      <w:r w:rsidRPr="00812FBF">
        <w:rPr>
          <w:rFonts w:ascii="Verdana" w:hAnsi="Verdana" w:cs="ArialUnicodeMS"/>
        </w:rPr>
        <w:t xml:space="preserve"> </w:t>
      </w:r>
      <w:r w:rsidRPr="00812FBF">
        <w:rPr>
          <w:rFonts w:ascii="Verdana" w:hAnsi="Verdana" w:cs="ArialUnicodeMS"/>
        </w:rPr>
        <w:t>udział w projekcie, która traktuje wymianę jako priorytet strategii umiędzynarodowienia. Ponadto dla naszego partnera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istotne jest zbudowanie bliskich więzi ze szkołami artystycznymi w Europie, a udział w projekcie stwarza taką możliwość.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 w:cs="ArialUnicodeMS"/>
        </w:rPr>
      </w:pPr>
      <w:r w:rsidRPr="00812FBF">
        <w:rPr>
          <w:rFonts w:ascii="Verdana" w:hAnsi="Verdana" w:cs="ArialUnicodeMS"/>
        </w:rPr>
        <w:t>Bardzo cieszymy się z tego, że dzięki Projektowi realizujemy wspomniany w s</w:t>
      </w:r>
      <w:r w:rsidRPr="00812FBF">
        <w:rPr>
          <w:rFonts w:ascii="Verdana" w:hAnsi="Verdana" w:cs="ArialUnicodeMS"/>
        </w:rPr>
        <w:t xml:space="preserve">treszczeniu cel naszej uczelni: </w:t>
      </w:r>
      <w:r w:rsidRPr="00812FBF">
        <w:rPr>
          <w:rFonts w:ascii="Verdana" w:hAnsi="Verdana" w:cs="ArialUnicodeMS"/>
        </w:rPr>
        <w:t>utrzymanie współpracy opartej na wspólnym dziedzictwie kulturowym i historyczn</w:t>
      </w:r>
      <w:r w:rsidRPr="00812FBF">
        <w:rPr>
          <w:rFonts w:ascii="Verdana" w:hAnsi="Verdana" w:cs="ArialUnicodeMS"/>
        </w:rPr>
        <w:t xml:space="preserve">ym przy wykorzystaniu wymiany i </w:t>
      </w:r>
      <w:r w:rsidRPr="00812FBF">
        <w:rPr>
          <w:rFonts w:ascii="Verdana" w:hAnsi="Verdana" w:cs="ArialUnicodeMS"/>
        </w:rPr>
        <w:t>dialogu jako narzędzi.</w:t>
      </w:r>
    </w:p>
    <w:p w:rsidR="00812FBF" w:rsidRPr="00812FBF" w:rsidRDefault="00812FBF" w:rsidP="00812FBF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bookmarkStart w:id="0" w:name="_GoBack"/>
      <w:bookmarkEnd w:id="0"/>
    </w:p>
    <w:sectPr w:rsidR="00812FBF" w:rsidRPr="0081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BF"/>
    <w:rsid w:val="00812FBF"/>
    <w:rsid w:val="0096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5A1D2-EBB0-46BF-A3E5-7E099BB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cp:keywords/>
  <dc:description/>
  <cp:lastModifiedBy>Joanna Szczepańska</cp:lastModifiedBy>
  <cp:revision>1</cp:revision>
  <dcterms:created xsi:type="dcterms:W3CDTF">2023-11-09T11:31:00Z</dcterms:created>
  <dcterms:modified xsi:type="dcterms:W3CDTF">2023-11-09T11:40:00Z</dcterms:modified>
</cp:coreProperties>
</file>