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D72C547" w14:textId="04D7BC42" w:rsidR="00887CE1" w:rsidRPr="00525299" w:rsidRDefault="00D97FE7" w:rsidP="00525299">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r w:rsidR="00525299">
        <w:rPr>
          <w:rFonts w:ascii="Verdana" w:hAnsi="Verdana" w:cs="Calibri"/>
          <w:i/>
          <w:lang w:val="en-GB"/>
        </w:rPr>
        <w:t xml:space="preserve"> </w:t>
      </w:r>
      <w:bookmarkStart w:id="0" w:name="_GoBack"/>
      <w:bookmarkEnd w:id="0"/>
      <w:r w:rsidR="000277C5" w:rsidRPr="006E19A6">
        <w:rPr>
          <w:rFonts w:ascii="Verdana" w:hAnsi="Verdana" w:cs="Calibri"/>
          <w:lang w:val="en-GB"/>
        </w:rPr>
        <w:t>If applicable, planned period of virtual training activity</w:t>
      </w:r>
      <w:r w:rsidR="000277C5" w:rsidRPr="002D2D84">
        <w:rPr>
          <w:rFonts w:ascii="Verdana" w:hAnsi="Verdana" w:cs="Calibri"/>
          <w:lang w:val="en-GB"/>
        </w:rPr>
        <w:t xml:space="preserve">: from </w:t>
      </w:r>
      <w:r w:rsidR="000277C5" w:rsidRPr="002D2D84">
        <w:rPr>
          <w:rFonts w:ascii="Verdana" w:hAnsi="Verdana" w:cs="Calibri"/>
          <w:i/>
          <w:lang w:val="en-GB"/>
        </w:rPr>
        <w:t>[day/month/year]</w:t>
      </w:r>
      <w:r w:rsidR="000277C5" w:rsidRPr="002D2D84">
        <w:rPr>
          <w:rFonts w:ascii="Verdana" w:hAnsi="Verdana" w:cs="Calibri"/>
          <w:lang w:val="en-GB"/>
        </w:rPr>
        <w:t xml:space="preserve">till </w:t>
      </w:r>
      <w:r w:rsidR="000277C5" w:rsidRPr="002D2D84">
        <w:rPr>
          <w:rFonts w:ascii="Verdana" w:hAnsi="Verdana" w:cs="Calibri"/>
          <w:i/>
          <w:lang w:val="en-GB"/>
        </w:rPr>
        <w:t>[day/month/year]</w:t>
      </w:r>
      <w:r w:rsidRPr="00140CD0">
        <w:rPr>
          <w:rFonts w:ascii="Verdana" w:hAnsi="Verdana" w:cs="Calibri"/>
          <w:lang w:val="en-GB"/>
        </w:rPr>
        <w:t xml:space="preserve">Duration </w:t>
      </w:r>
      <w:r w:rsidR="000277C5" w:rsidRPr="00140CD0">
        <w:rPr>
          <w:rFonts w:ascii="Verdana" w:hAnsi="Verdana" w:cs="Calibri"/>
          <w:lang w:val="en-GB"/>
        </w:rPr>
        <w:t xml:space="preserve">of physical mobility </w:t>
      </w:r>
      <w:r w:rsidRPr="00140CD0">
        <w:rPr>
          <w:rFonts w:ascii="Verdana" w:hAnsi="Verdana" w:cs="Calibri"/>
          <w:lang w:val="en-GB"/>
        </w:rPr>
        <w:t xml:space="preserve">(days) – excluding travel days: …………………. </w:t>
      </w:r>
    </w:p>
    <w:p w14:paraId="5D72C548" w14:textId="5516328D" w:rsidR="00377526" w:rsidRPr="006261DD" w:rsidRDefault="00525299" w:rsidP="005D75AB">
      <w:pPr>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377526">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39"/>
        <w:gridCol w:w="3092"/>
        <w:gridCol w:w="1557"/>
        <w:gridCol w:w="2084"/>
      </w:tblGrid>
      <w:tr w:rsidR="00372434" w:rsidRPr="005E466D" w14:paraId="14E2BA82" w14:textId="77777777" w:rsidTr="002A7614">
        <w:trPr>
          <w:trHeight w:val="314"/>
        </w:trPr>
        <w:tc>
          <w:tcPr>
            <w:tcW w:w="2093" w:type="dxa"/>
            <w:shd w:val="clear" w:color="auto" w:fill="FFFFFF"/>
          </w:tcPr>
          <w:p w14:paraId="4E9DA422" w14:textId="77777777" w:rsidR="00372434" w:rsidRPr="005E466D" w:rsidRDefault="00372434" w:rsidP="002A761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14:paraId="10AE96FA" w14:textId="77777777" w:rsidR="00372434" w:rsidRPr="005E466D" w:rsidRDefault="00372434" w:rsidP="002A7614">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Academy of Fine Arts in Warsaw</w:t>
            </w:r>
          </w:p>
        </w:tc>
      </w:tr>
      <w:tr w:rsidR="00372434" w:rsidRPr="005E466D" w14:paraId="145B73D4" w14:textId="77777777" w:rsidTr="002A7614">
        <w:trPr>
          <w:trHeight w:val="314"/>
        </w:trPr>
        <w:tc>
          <w:tcPr>
            <w:tcW w:w="2093" w:type="dxa"/>
            <w:shd w:val="clear" w:color="auto" w:fill="FFFFFF"/>
          </w:tcPr>
          <w:p w14:paraId="5919BDDB" w14:textId="77777777" w:rsidR="00372434" w:rsidRPr="005E466D" w:rsidRDefault="00372434" w:rsidP="002A761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4B954FFA" w14:textId="77777777" w:rsidR="00372434" w:rsidRPr="005E466D" w:rsidRDefault="00372434" w:rsidP="002A761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A2A065C" w14:textId="77777777" w:rsidR="00372434" w:rsidRPr="005E466D" w:rsidRDefault="00372434" w:rsidP="002A7614">
            <w:pPr>
              <w:shd w:val="clear" w:color="auto" w:fill="FFFFFF"/>
              <w:spacing w:after="0"/>
              <w:ind w:right="-993"/>
              <w:jc w:val="left"/>
              <w:rPr>
                <w:rFonts w:ascii="Verdana" w:hAnsi="Verdana" w:cs="Arial"/>
                <w:sz w:val="20"/>
                <w:lang w:val="en-GB"/>
              </w:rPr>
            </w:pPr>
          </w:p>
        </w:tc>
        <w:tc>
          <w:tcPr>
            <w:tcW w:w="3118" w:type="dxa"/>
            <w:shd w:val="clear" w:color="auto" w:fill="FFFFFF"/>
          </w:tcPr>
          <w:p w14:paraId="7942B768" w14:textId="77777777" w:rsidR="00372434" w:rsidRPr="005E466D" w:rsidRDefault="00372434" w:rsidP="002A761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WARSZAW10</w:t>
            </w:r>
          </w:p>
        </w:tc>
        <w:tc>
          <w:tcPr>
            <w:tcW w:w="1560" w:type="dxa"/>
            <w:shd w:val="clear" w:color="auto" w:fill="FFFFFF"/>
          </w:tcPr>
          <w:p w14:paraId="0F8315A2" w14:textId="77777777" w:rsidR="00372434" w:rsidRPr="005E466D" w:rsidRDefault="00372434" w:rsidP="002A7614">
            <w:pPr>
              <w:shd w:val="clear" w:color="auto" w:fill="FFFFFF"/>
              <w:ind w:right="-993"/>
              <w:jc w:val="left"/>
              <w:rPr>
                <w:rFonts w:ascii="Verdana" w:hAnsi="Verdana" w:cs="Arial"/>
                <w:sz w:val="20"/>
                <w:lang w:val="en-GB"/>
              </w:rPr>
            </w:pPr>
            <w:r>
              <w:rPr>
                <w:rFonts w:ascii="Verdana" w:hAnsi="Verdana" w:cs="Arial"/>
                <w:sz w:val="20"/>
                <w:lang w:val="en-GB"/>
              </w:rPr>
              <w:t>Faculty</w:t>
            </w:r>
            <w:r>
              <w:rPr>
                <w:rFonts w:ascii="Verdana" w:hAnsi="Verdana" w:cs="Arial"/>
                <w:sz w:val="20"/>
                <w:lang w:val="en-GB"/>
              </w:rPr>
              <w:br/>
              <w:t>/</w:t>
            </w:r>
            <w:r w:rsidRPr="005E466D">
              <w:rPr>
                <w:rFonts w:ascii="Verdana" w:hAnsi="Verdana" w:cs="Arial"/>
                <w:sz w:val="20"/>
                <w:lang w:val="en-GB"/>
              </w:rPr>
              <w:t>Department</w:t>
            </w:r>
          </w:p>
        </w:tc>
        <w:tc>
          <w:tcPr>
            <w:tcW w:w="2141" w:type="dxa"/>
            <w:shd w:val="clear" w:color="auto" w:fill="FFFFFF"/>
          </w:tcPr>
          <w:p w14:paraId="32E19D47" w14:textId="77777777" w:rsidR="00372434" w:rsidRPr="005E466D" w:rsidRDefault="00372434" w:rsidP="002A7614">
            <w:pPr>
              <w:shd w:val="clear" w:color="auto" w:fill="FFFFFF"/>
              <w:ind w:right="-993"/>
              <w:jc w:val="center"/>
              <w:rPr>
                <w:rFonts w:ascii="Verdana" w:hAnsi="Verdana" w:cs="Arial"/>
                <w:b/>
                <w:color w:val="002060"/>
                <w:sz w:val="20"/>
                <w:lang w:val="en-GB"/>
              </w:rPr>
            </w:pPr>
          </w:p>
        </w:tc>
      </w:tr>
      <w:tr w:rsidR="00372434" w:rsidRPr="005E466D" w14:paraId="14CEF778" w14:textId="77777777" w:rsidTr="002A7614">
        <w:trPr>
          <w:trHeight w:val="472"/>
        </w:trPr>
        <w:tc>
          <w:tcPr>
            <w:tcW w:w="2093" w:type="dxa"/>
            <w:shd w:val="clear" w:color="auto" w:fill="FFFFFF"/>
          </w:tcPr>
          <w:p w14:paraId="137746FD" w14:textId="77777777" w:rsidR="00372434" w:rsidRPr="005E466D" w:rsidRDefault="00372434" w:rsidP="002A761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18" w:type="dxa"/>
            <w:shd w:val="clear" w:color="auto" w:fill="FFFFFF"/>
          </w:tcPr>
          <w:p w14:paraId="61EB0983" w14:textId="77777777" w:rsidR="00372434" w:rsidRPr="005E466D" w:rsidRDefault="00372434" w:rsidP="002A7614">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Krakowskie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Przedmieście</w:t>
            </w:r>
            <w:proofErr w:type="spellEnd"/>
            <w:r>
              <w:rPr>
                <w:rFonts w:ascii="Verdana" w:hAnsi="Verdana" w:cs="Arial"/>
                <w:color w:val="002060"/>
                <w:sz w:val="20"/>
                <w:lang w:val="en-GB"/>
              </w:rPr>
              <w:t xml:space="preserve"> 5</w:t>
            </w:r>
            <w:r>
              <w:rPr>
                <w:rFonts w:ascii="Verdana" w:hAnsi="Verdana" w:cs="Arial"/>
                <w:color w:val="002060"/>
                <w:sz w:val="20"/>
                <w:lang w:val="en-GB"/>
              </w:rPr>
              <w:br/>
              <w:t>00-068 Warszawa</w:t>
            </w:r>
          </w:p>
        </w:tc>
        <w:tc>
          <w:tcPr>
            <w:tcW w:w="1560" w:type="dxa"/>
            <w:shd w:val="clear" w:color="auto" w:fill="FFFFFF"/>
          </w:tcPr>
          <w:p w14:paraId="10D8C9DF" w14:textId="77777777" w:rsidR="00372434" w:rsidRPr="005E466D" w:rsidRDefault="00372434" w:rsidP="002A761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2141" w:type="dxa"/>
            <w:shd w:val="clear" w:color="auto" w:fill="FFFFFF"/>
          </w:tcPr>
          <w:p w14:paraId="67C53D56" w14:textId="77777777" w:rsidR="00372434" w:rsidRPr="005E466D" w:rsidRDefault="00372434" w:rsidP="002A7614">
            <w:pPr>
              <w:shd w:val="clear" w:color="auto" w:fill="FFFFFF"/>
              <w:ind w:right="-993"/>
              <w:jc w:val="left"/>
              <w:rPr>
                <w:rFonts w:ascii="Verdana" w:hAnsi="Verdana" w:cs="Arial"/>
                <w:b/>
                <w:sz w:val="20"/>
                <w:lang w:val="en-GB"/>
              </w:rPr>
            </w:pPr>
            <w:r>
              <w:rPr>
                <w:rFonts w:ascii="Verdana" w:hAnsi="Verdana" w:cs="Arial"/>
                <w:b/>
                <w:sz w:val="20"/>
                <w:lang w:val="en-GB"/>
              </w:rPr>
              <w:t>PL</w:t>
            </w:r>
          </w:p>
        </w:tc>
      </w:tr>
      <w:tr w:rsidR="00372434" w:rsidRPr="005E466D" w14:paraId="65D104D0" w14:textId="77777777" w:rsidTr="002A7614">
        <w:trPr>
          <w:trHeight w:val="811"/>
        </w:trPr>
        <w:tc>
          <w:tcPr>
            <w:tcW w:w="2093" w:type="dxa"/>
            <w:shd w:val="clear" w:color="auto" w:fill="FFFFFF"/>
          </w:tcPr>
          <w:p w14:paraId="62F8674C" w14:textId="77777777" w:rsidR="00372434" w:rsidRPr="005E466D" w:rsidRDefault="00372434" w:rsidP="002A761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118" w:type="dxa"/>
            <w:shd w:val="clear" w:color="auto" w:fill="FFFFFF"/>
          </w:tcPr>
          <w:p w14:paraId="6E9FAAFE" w14:textId="77777777" w:rsidR="00372434" w:rsidRPr="005E466D" w:rsidRDefault="00372434" w:rsidP="002A7614">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Paula </w:t>
            </w:r>
            <w:proofErr w:type="spellStart"/>
            <w:r>
              <w:rPr>
                <w:rFonts w:ascii="Verdana" w:hAnsi="Verdana" w:cs="Arial"/>
                <w:color w:val="002060"/>
                <w:sz w:val="20"/>
                <w:lang w:val="en-GB"/>
              </w:rPr>
              <w:t>Gowin</w:t>
            </w:r>
            <w:proofErr w:type="spellEnd"/>
            <w:r>
              <w:rPr>
                <w:rFonts w:ascii="Verdana" w:hAnsi="Verdana" w:cs="Arial"/>
                <w:color w:val="002060"/>
                <w:sz w:val="20"/>
                <w:lang w:val="en-GB"/>
              </w:rPr>
              <w:t>,</w:t>
            </w:r>
            <w:r>
              <w:rPr>
                <w:rFonts w:ascii="Verdana" w:hAnsi="Verdana" w:cs="Arial"/>
                <w:color w:val="002060"/>
                <w:sz w:val="20"/>
                <w:lang w:val="en-GB"/>
              </w:rPr>
              <w:br/>
              <w:t>Erasmus+ Coordinator</w:t>
            </w:r>
          </w:p>
        </w:tc>
        <w:tc>
          <w:tcPr>
            <w:tcW w:w="1560" w:type="dxa"/>
            <w:shd w:val="clear" w:color="auto" w:fill="FFFFFF"/>
          </w:tcPr>
          <w:p w14:paraId="7E6FD10C" w14:textId="77777777" w:rsidR="00372434" w:rsidRPr="00C17AB2" w:rsidRDefault="00372434" w:rsidP="002A7614">
            <w:pPr>
              <w:shd w:val="clear" w:color="auto" w:fill="FFFFFF"/>
              <w:spacing w:after="0"/>
              <w:ind w:right="-992"/>
              <w:jc w:val="left"/>
              <w:rPr>
                <w:rFonts w:ascii="Verdana" w:hAnsi="Verdana" w:cs="Arial"/>
                <w:sz w:val="20"/>
                <w:lang w:val="fr-BE"/>
              </w:rPr>
            </w:pPr>
          </w:p>
        </w:tc>
        <w:tc>
          <w:tcPr>
            <w:tcW w:w="2141" w:type="dxa"/>
            <w:shd w:val="clear" w:color="auto" w:fill="FFFFFF"/>
          </w:tcPr>
          <w:p w14:paraId="22B3C674" w14:textId="77777777" w:rsidR="00372434" w:rsidRPr="005E466D" w:rsidRDefault="00372434" w:rsidP="002A7614">
            <w:pPr>
              <w:shd w:val="clear" w:color="auto" w:fill="FFFFFF"/>
              <w:ind w:right="-993"/>
              <w:jc w:val="left"/>
              <w:rPr>
                <w:rFonts w:ascii="Verdana" w:hAnsi="Verdana" w:cs="Arial"/>
                <w:b/>
                <w:color w:val="002060"/>
                <w:sz w:val="20"/>
                <w:lang w:val="fr-BE"/>
              </w:rPr>
            </w:pPr>
          </w:p>
        </w:tc>
      </w:tr>
      <w:tr w:rsidR="00372434" w:rsidRPr="00F8532D" w14:paraId="4959B06F" w14:textId="77777777" w:rsidTr="002A7614">
        <w:trPr>
          <w:trHeight w:val="811"/>
        </w:trPr>
        <w:tc>
          <w:tcPr>
            <w:tcW w:w="2093" w:type="dxa"/>
            <w:shd w:val="clear" w:color="auto" w:fill="FFFFFF"/>
          </w:tcPr>
          <w:p w14:paraId="1EB29401" w14:textId="77777777" w:rsidR="00372434" w:rsidRDefault="00372434" w:rsidP="002A761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43E4A82E" w14:textId="77777777" w:rsidR="00372434" w:rsidRPr="00800D27" w:rsidRDefault="00372434" w:rsidP="002A7614">
            <w:pPr>
              <w:shd w:val="clear" w:color="auto" w:fill="FFFFFF"/>
              <w:spacing w:after="0"/>
              <w:ind w:right="-993"/>
              <w:jc w:val="left"/>
              <w:rPr>
                <w:rFonts w:ascii="Verdana" w:hAnsi="Verdana" w:cs="Arial"/>
                <w:sz w:val="20"/>
                <w:lang w:val="fr-BE"/>
              </w:rPr>
            </w:pPr>
            <w:r w:rsidRPr="005E466D">
              <w:rPr>
                <w:rFonts w:ascii="Verdana" w:hAnsi="Verdana" w:cs="Arial"/>
                <w:sz w:val="20"/>
                <w:lang w:val="fr-BE"/>
              </w:rPr>
              <w:t>e-mail / phone</w:t>
            </w:r>
          </w:p>
        </w:tc>
        <w:tc>
          <w:tcPr>
            <w:tcW w:w="3118" w:type="dxa"/>
            <w:shd w:val="clear" w:color="auto" w:fill="FFFFFF"/>
          </w:tcPr>
          <w:p w14:paraId="3614C0EE" w14:textId="77777777" w:rsidR="00372434" w:rsidRDefault="00372434" w:rsidP="002A7614">
            <w:pPr>
              <w:shd w:val="clear" w:color="auto" w:fill="FFFFFF"/>
              <w:spacing w:after="0"/>
              <w:ind w:right="-993"/>
              <w:jc w:val="left"/>
              <w:rPr>
                <w:rFonts w:ascii="Verdana" w:hAnsi="Verdana" w:cs="Arial"/>
                <w:b/>
                <w:color w:val="002060"/>
                <w:sz w:val="20"/>
                <w:lang w:val="fr-BE"/>
              </w:rPr>
            </w:pPr>
            <w:hyperlink r:id="rId14" w:history="1">
              <w:r w:rsidRPr="00537B40">
                <w:rPr>
                  <w:rStyle w:val="Hipercze"/>
                  <w:rFonts w:ascii="Verdana" w:hAnsi="Verdana" w:cs="Arial"/>
                  <w:b/>
                  <w:sz w:val="20"/>
                  <w:lang w:val="fr-BE"/>
                </w:rPr>
                <w:t>erasmus@asp.waw.pl</w:t>
              </w:r>
            </w:hyperlink>
          </w:p>
          <w:p w14:paraId="553A4A98" w14:textId="77777777" w:rsidR="00372434" w:rsidRPr="00800D27" w:rsidRDefault="00372434" w:rsidP="002A7614">
            <w:pPr>
              <w:shd w:val="clear" w:color="auto" w:fill="FFFFFF"/>
              <w:spacing w:after="0"/>
              <w:ind w:right="-993"/>
              <w:jc w:val="left"/>
              <w:rPr>
                <w:rFonts w:ascii="Verdana" w:hAnsi="Verdana" w:cs="Arial"/>
                <w:color w:val="002060"/>
                <w:sz w:val="20"/>
                <w:lang w:val="fr-BE"/>
              </w:rPr>
            </w:pPr>
            <w:r w:rsidRPr="00802D07">
              <w:rPr>
                <w:rFonts w:ascii="Verdana" w:hAnsi="Verdana" w:cs="Arial"/>
                <w:color w:val="002060"/>
                <w:sz w:val="20"/>
                <w:lang w:val="fr-BE"/>
              </w:rPr>
              <w:t>+48 22 826 81 93</w:t>
            </w:r>
          </w:p>
        </w:tc>
        <w:tc>
          <w:tcPr>
            <w:tcW w:w="1560" w:type="dxa"/>
            <w:shd w:val="clear" w:color="auto" w:fill="FFFFFF"/>
          </w:tcPr>
          <w:p w14:paraId="384C84C8" w14:textId="77777777" w:rsidR="00372434" w:rsidRPr="00782942" w:rsidRDefault="00372434" w:rsidP="002A7614">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A8EC525" w14:textId="77777777" w:rsidR="00372434" w:rsidRPr="00F8532D" w:rsidRDefault="00372434" w:rsidP="002A761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1" w:type="dxa"/>
            <w:shd w:val="clear" w:color="auto" w:fill="FFFFFF"/>
          </w:tcPr>
          <w:p w14:paraId="022E0A24" w14:textId="77777777" w:rsidR="00372434" w:rsidRDefault="00372434" w:rsidP="002A7614">
            <w:pPr>
              <w:spacing w:after="120"/>
              <w:ind w:right="-992"/>
              <w:jc w:val="left"/>
              <w:rPr>
                <w:rFonts w:ascii="Verdana" w:hAnsi="Verdana" w:cs="Arial"/>
                <w:sz w:val="16"/>
                <w:szCs w:val="16"/>
                <w:lang w:val="en-GB"/>
              </w:rPr>
            </w:pPr>
            <w:sdt>
              <w:sdtPr>
                <w:rPr>
                  <w:rFonts w:ascii="Verdana" w:hAnsi="Verdana" w:cs="Arial"/>
                  <w:sz w:val="16"/>
                  <w:szCs w:val="16"/>
                  <w:lang w:val="en-GB"/>
                </w:rPr>
                <w:id w:val="1069536439"/>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B47B78F" w14:textId="77777777" w:rsidR="00372434" w:rsidRPr="00F8532D" w:rsidRDefault="00372434" w:rsidP="002A761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544592128"/>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610E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610E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DDBF" w14:textId="77777777" w:rsidR="00C610E5" w:rsidRDefault="00C610E5">
      <w:r>
        <w:separator/>
      </w:r>
    </w:p>
  </w:endnote>
  <w:endnote w:type="continuationSeparator" w:id="0">
    <w:p w14:paraId="66A8F028" w14:textId="77777777" w:rsidR="00C610E5" w:rsidRDefault="00C610E5">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0D267BF" w14:textId="77777777" w:rsidR="00372434" w:rsidRPr="002F549E" w:rsidRDefault="00372434" w:rsidP="00372434">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2E2C08F" w14:textId="77777777" w:rsidR="00372434" w:rsidRPr="002F549E" w:rsidRDefault="00372434" w:rsidP="00372434">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525299">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325A" w14:textId="77777777" w:rsidR="00C610E5" w:rsidRDefault="00C610E5">
      <w:r>
        <w:separator/>
      </w:r>
    </w:p>
  </w:footnote>
  <w:footnote w:type="continuationSeparator" w:id="0">
    <w:p w14:paraId="424D0917" w14:textId="77777777" w:rsidR="00C610E5" w:rsidRDefault="00C6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2434"/>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299"/>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10E5"/>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asp.waw.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B798230-53D8-4F05-BEE1-C35E7C45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3</Pages>
  <Words>430</Words>
  <Characters>2583</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3007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Renata</cp:lastModifiedBy>
  <cp:revision>4</cp:revision>
  <cp:lastPrinted>2013-11-06T08:46:00Z</cp:lastPrinted>
  <dcterms:created xsi:type="dcterms:W3CDTF">2021-10-05T11:20:00Z</dcterms:created>
  <dcterms:modified xsi:type="dcterms:W3CDTF">2022-01-31T15:01:00Z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